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3A6B6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BF0276" w:rsidRPr="00BF0276">
        <w:rPr>
          <w:bCs/>
          <w:sz w:val="28"/>
          <w:szCs w:val="28"/>
        </w:rPr>
        <w:t xml:space="preserve">ул. </w:t>
      </w:r>
      <w:r w:rsidR="003301D6" w:rsidRPr="00F924D1">
        <w:t xml:space="preserve"> </w:t>
      </w:r>
      <w:r w:rsidR="003301D6" w:rsidRPr="003301D6">
        <w:rPr>
          <w:sz w:val="28"/>
          <w:szCs w:val="28"/>
        </w:rPr>
        <w:t xml:space="preserve">9 мая, </w:t>
      </w:r>
      <w:r w:rsidR="003A6B60" w:rsidRPr="00F924D1">
        <w:t xml:space="preserve"> </w:t>
      </w:r>
      <w:r w:rsidR="003A6B60" w:rsidRPr="003A6B60">
        <w:rPr>
          <w:sz w:val="28"/>
          <w:szCs w:val="28"/>
        </w:rPr>
        <w:t>напрот</w:t>
      </w:r>
      <w:r w:rsidR="00DF23D7">
        <w:rPr>
          <w:sz w:val="28"/>
          <w:szCs w:val="28"/>
        </w:rPr>
        <w:t>ив здания по ул. Водопьянова, 15</w:t>
      </w:r>
      <w:r w:rsidR="00686F02">
        <w:rPr>
          <w:sz w:val="28"/>
          <w:szCs w:val="28"/>
        </w:rPr>
        <w:t>а</w:t>
      </w:r>
      <w:r w:rsidR="003A6B6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301D6">
              <w:rPr>
                <w:sz w:val="28"/>
                <w:szCs w:val="28"/>
              </w:rPr>
              <w:t>1:</w:t>
            </w:r>
            <w:r w:rsidR="001C5DFB"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C5DFB" w:rsidRPr="00934237" w:rsidTr="003301D6">
        <w:tc>
          <w:tcPr>
            <w:tcW w:w="1985" w:type="dxa"/>
          </w:tcPr>
          <w:p w:rsidR="001C5DFB" w:rsidRPr="00934237" w:rsidRDefault="001C5D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C5DFB" w:rsidRDefault="001C5DFB" w:rsidP="006B14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C5DFB" w:rsidRPr="00934237" w:rsidRDefault="001C5DFB" w:rsidP="006B14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6378" w:type="dxa"/>
          </w:tcPr>
          <w:p w:rsidR="001C5DFB" w:rsidRPr="00934237" w:rsidRDefault="001C5DFB" w:rsidP="006B14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1C5DFB" w:rsidRPr="00934237" w:rsidTr="003301D6">
        <w:tc>
          <w:tcPr>
            <w:tcW w:w="1985" w:type="dxa"/>
          </w:tcPr>
          <w:p w:rsidR="001C5DFB" w:rsidRPr="00934237" w:rsidRDefault="001C5D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C5DFB" w:rsidRDefault="001C5DFB" w:rsidP="006B14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C5DFB" w:rsidRPr="00934237" w:rsidRDefault="001C5DFB" w:rsidP="006B14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</w:t>
            </w:r>
          </w:p>
        </w:tc>
        <w:tc>
          <w:tcPr>
            <w:tcW w:w="6378" w:type="dxa"/>
          </w:tcPr>
          <w:p w:rsidR="001C5DFB" w:rsidRPr="00934237" w:rsidRDefault="001C5DFB" w:rsidP="006B14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1C5DFB" w:rsidRPr="00934237" w:rsidTr="003301D6">
        <w:tblPrEx>
          <w:tblLook w:val="04A0"/>
        </w:tblPrEx>
        <w:tc>
          <w:tcPr>
            <w:tcW w:w="1985" w:type="dxa"/>
          </w:tcPr>
          <w:p w:rsidR="001C5DFB" w:rsidRPr="00934237" w:rsidRDefault="001C5D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C5DFB" w:rsidRDefault="001C5DFB" w:rsidP="00361A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C5DFB" w:rsidRPr="00934237" w:rsidRDefault="001C5DFB" w:rsidP="00361A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17:11</w:t>
            </w:r>
          </w:p>
        </w:tc>
        <w:tc>
          <w:tcPr>
            <w:tcW w:w="6378" w:type="dxa"/>
          </w:tcPr>
          <w:p w:rsidR="001C5DFB" w:rsidRPr="00934237" w:rsidRDefault="001C5DFB" w:rsidP="00361A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1C5DFB" w:rsidRPr="00934237" w:rsidTr="003301D6">
        <w:tblPrEx>
          <w:tblLook w:val="04A0"/>
        </w:tblPrEx>
        <w:tc>
          <w:tcPr>
            <w:tcW w:w="1985" w:type="dxa"/>
          </w:tcPr>
          <w:p w:rsidR="001C5DFB" w:rsidRPr="00934237" w:rsidRDefault="001C5D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C5DFB" w:rsidRDefault="001C5DFB" w:rsidP="00D530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C5DFB" w:rsidRPr="00934237" w:rsidRDefault="001C5DFB" w:rsidP="00D530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18:57</w:t>
            </w:r>
          </w:p>
        </w:tc>
        <w:tc>
          <w:tcPr>
            <w:tcW w:w="6378" w:type="dxa"/>
          </w:tcPr>
          <w:p w:rsidR="001C5DFB" w:rsidRPr="00934237" w:rsidRDefault="001C5DFB" w:rsidP="00D530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C5DFB" w:rsidRPr="00934237" w:rsidTr="003301D6">
        <w:tblPrEx>
          <w:tblLook w:val="04A0"/>
        </w:tblPrEx>
        <w:tc>
          <w:tcPr>
            <w:tcW w:w="1985" w:type="dxa"/>
          </w:tcPr>
          <w:p w:rsidR="001C5DFB" w:rsidRPr="00934237" w:rsidRDefault="001C5D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C5DFB" w:rsidRDefault="001C5DF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C5DFB" w:rsidRPr="00934237" w:rsidRDefault="001C5DF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19:36</w:t>
            </w:r>
          </w:p>
        </w:tc>
        <w:tc>
          <w:tcPr>
            <w:tcW w:w="6378" w:type="dxa"/>
          </w:tcPr>
          <w:p w:rsidR="001C5DFB" w:rsidRPr="00934237" w:rsidRDefault="001C5DF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C5DFB" w:rsidRPr="00934237" w:rsidTr="003301D6">
        <w:tblPrEx>
          <w:tblLook w:val="04A0"/>
        </w:tblPrEx>
        <w:tc>
          <w:tcPr>
            <w:tcW w:w="1985" w:type="dxa"/>
          </w:tcPr>
          <w:p w:rsidR="001C5DFB" w:rsidRPr="00934237" w:rsidRDefault="001C5D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C5DFB" w:rsidRDefault="001C5DF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C5DFB" w:rsidRPr="00934237" w:rsidRDefault="001C5DF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20:01</w:t>
            </w:r>
          </w:p>
        </w:tc>
        <w:tc>
          <w:tcPr>
            <w:tcW w:w="6378" w:type="dxa"/>
          </w:tcPr>
          <w:p w:rsidR="001C5DFB" w:rsidRPr="00934237" w:rsidRDefault="001C5DFB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1C5DFB" w:rsidRPr="00934237" w:rsidTr="003301D6">
        <w:tblPrEx>
          <w:tblLook w:val="04A0"/>
        </w:tblPrEx>
        <w:tc>
          <w:tcPr>
            <w:tcW w:w="1985" w:type="dxa"/>
          </w:tcPr>
          <w:p w:rsidR="001C5DFB" w:rsidRPr="00934237" w:rsidRDefault="001C5D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C5DFB" w:rsidRDefault="001C5DFB" w:rsidP="00174A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C5DFB" w:rsidRPr="00934237" w:rsidRDefault="001C5DFB" w:rsidP="00174A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21:59</w:t>
            </w:r>
          </w:p>
        </w:tc>
        <w:tc>
          <w:tcPr>
            <w:tcW w:w="6378" w:type="dxa"/>
          </w:tcPr>
          <w:p w:rsidR="001C5DFB" w:rsidRPr="00934237" w:rsidRDefault="001C5DFB" w:rsidP="00174A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1C5DFB" w:rsidRPr="00934237" w:rsidTr="003301D6">
        <w:tblPrEx>
          <w:tblLook w:val="04A0"/>
        </w:tblPrEx>
        <w:tc>
          <w:tcPr>
            <w:tcW w:w="1985" w:type="dxa"/>
          </w:tcPr>
          <w:p w:rsidR="001C5DFB" w:rsidRPr="00934237" w:rsidRDefault="001C5D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C5DFB" w:rsidRDefault="001C5DFB" w:rsidP="00630A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C5DFB" w:rsidRPr="00934237" w:rsidRDefault="001C5DFB" w:rsidP="00630A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11:18</w:t>
            </w:r>
          </w:p>
        </w:tc>
        <w:tc>
          <w:tcPr>
            <w:tcW w:w="6378" w:type="dxa"/>
          </w:tcPr>
          <w:p w:rsidR="001C5DFB" w:rsidRPr="00934237" w:rsidRDefault="001C5DFB" w:rsidP="00630A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C5DFB" w:rsidRPr="00934237" w:rsidTr="003301D6">
        <w:tblPrEx>
          <w:tblLook w:val="04A0"/>
        </w:tblPrEx>
        <w:tc>
          <w:tcPr>
            <w:tcW w:w="1985" w:type="dxa"/>
          </w:tcPr>
          <w:p w:rsidR="001C5DFB" w:rsidRPr="00934237" w:rsidRDefault="001C5DFB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C5DFB" w:rsidRDefault="001C5DFB" w:rsidP="0044418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C5DFB" w:rsidRPr="00934237" w:rsidRDefault="001C5DFB" w:rsidP="0044418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16:12</w:t>
            </w:r>
          </w:p>
        </w:tc>
        <w:tc>
          <w:tcPr>
            <w:tcW w:w="6378" w:type="dxa"/>
          </w:tcPr>
          <w:p w:rsidR="001C5DFB" w:rsidRPr="00934237" w:rsidRDefault="001C5DFB" w:rsidP="0044418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C5DFB" w:rsidRPr="00934237" w:rsidTr="003301D6">
        <w:tblPrEx>
          <w:tblLook w:val="04A0"/>
        </w:tblPrEx>
        <w:tc>
          <w:tcPr>
            <w:tcW w:w="1985" w:type="dxa"/>
          </w:tcPr>
          <w:p w:rsidR="001C5DFB" w:rsidRPr="00934237" w:rsidRDefault="001C5DFB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1C5DFB" w:rsidRDefault="001C5DFB" w:rsidP="001C0D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C5DFB" w:rsidRPr="00934237" w:rsidRDefault="001C5DFB" w:rsidP="001C0D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16:21</w:t>
            </w:r>
          </w:p>
        </w:tc>
        <w:tc>
          <w:tcPr>
            <w:tcW w:w="6378" w:type="dxa"/>
          </w:tcPr>
          <w:p w:rsidR="001C5DFB" w:rsidRPr="00934237" w:rsidRDefault="001C5DFB" w:rsidP="001C0D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1C5DFB" w:rsidRPr="00934237" w:rsidTr="003301D6">
        <w:tblPrEx>
          <w:tblLook w:val="04A0"/>
        </w:tblPrEx>
        <w:tc>
          <w:tcPr>
            <w:tcW w:w="1985" w:type="dxa"/>
          </w:tcPr>
          <w:p w:rsidR="001C5DFB" w:rsidRPr="00934237" w:rsidRDefault="001C5DFB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1C5DFB" w:rsidRDefault="001C5DFB" w:rsidP="009A7D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C5DFB" w:rsidRPr="00934237" w:rsidRDefault="001C5DFB" w:rsidP="009A7D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17:12</w:t>
            </w:r>
          </w:p>
        </w:tc>
        <w:tc>
          <w:tcPr>
            <w:tcW w:w="6378" w:type="dxa"/>
          </w:tcPr>
          <w:p w:rsidR="001C5DFB" w:rsidRPr="00934237" w:rsidRDefault="001C5DFB" w:rsidP="009A7D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C5DFB" w:rsidRPr="00934237" w:rsidTr="003301D6">
        <w:tblPrEx>
          <w:tblLook w:val="04A0"/>
        </w:tblPrEx>
        <w:tc>
          <w:tcPr>
            <w:tcW w:w="1985" w:type="dxa"/>
          </w:tcPr>
          <w:p w:rsidR="001C5DFB" w:rsidRPr="00934237" w:rsidRDefault="001C5DFB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C5DFB" w:rsidRDefault="001C5DFB" w:rsidP="001C5D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C5DFB" w:rsidRPr="00934237" w:rsidRDefault="001C5DF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</w:tc>
        <w:tc>
          <w:tcPr>
            <w:tcW w:w="6378" w:type="dxa"/>
          </w:tcPr>
          <w:p w:rsidR="001C5DFB" w:rsidRPr="00934237" w:rsidRDefault="001C5DF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1C5DFB" w:rsidRPr="00934237" w:rsidTr="003301D6">
        <w:tblPrEx>
          <w:tblLook w:val="04A0"/>
        </w:tblPrEx>
        <w:tc>
          <w:tcPr>
            <w:tcW w:w="1985" w:type="dxa"/>
          </w:tcPr>
          <w:p w:rsidR="001C5DFB" w:rsidRPr="00934237" w:rsidRDefault="001C5DF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1C5DFB" w:rsidRDefault="001C5DFB" w:rsidP="001F46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C5DFB" w:rsidRPr="00934237" w:rsidRDefault="001C5DFB" w:rsidP="001F46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18:26</w:t>
            </w:r>
          </w:p>
        </w:tc>
        <w:tc>
          <w:tcPr>
            <w:tcW w:w="6378" w:type="dxa"/>
          </w:tcPr>
          <w:p w:rsidR="001C5DFB" w:rsidRPr="00934237" w:rsidRDefault="001C5DFB" w:rsidP="001F46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C5DFB" w:rsidRPr="00934237" w:rsidTr="003301D6">
        <w:tblPrEx>
          <w:tblLook w:val="04A0"/>
        </w:tblPrEx>
        <w:tc>
          <w:tcPr>
            <w:tcW w:w="1985" w:type="dxa"/>
          </w:tcPr>
          <w:p w:rsidR="001C5DFB" w:rsidRPr="00934237" w:rsidRDefault="001C5DF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1C5DFB" w:rsidRDefault="001C5DFB" w:rsidP="00CF7F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C5DFB" w:rsidRPr="00934237" w:rsidRDefault="00D806EA" w:rsidP="00CF7F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C5DFB">
              <w:rPr>
                <w:sz w:val="28"/>
                <w:szCs w:val="28"/>
              </w:rPr>
              <w:t>:17</w:t>
            </w:r>
          </w:p>
        </w:tc>
        <w:tc>
          <w:tcPr>
            <w:tcW w:w="6378" w:type="dxa"/>
          </w:tcPr>
          <w:p w:rsidR="001C5DFB" w:rsidRPr="00934237" w:rsidRDefault="001C5DFB" w:rsidP="00CF7F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- нет</w:t>
      </w:r>
      <w:r w:rsidR="00B15A11" w:rsidRPr="00934237">
        <w:rPr>
          <w:bCs/>
          <w:sz w:val="28"/>
          <w:szCs w:val="28"/>
        </w:rPr>
        <w:t>: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33764" w:rsidRPr="00934237" w:rsidTr="00A31E48">
        <w:tc>
          <w:tcPr>
            <w:tcW w:w="709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33764" w:rsidRPr="00934237" w:rsidRDefault="00B3376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33764" w:rsidRPr="00934237" w:rsidTr="00A31E48">
        <w:tc>
          <w:tcPr>
            <w:tcW w:w="709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33764" w:rsidRPr="00934237" w:rsidRDefault="00B3376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B33764" w:rsidRPr="00934237" w:rsidTr="00A31E48">
        <w:tc>
          <w:tcPr>
            <w:tcW w:w="709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33764" w:rsidRPr="00934237" w:rsidRDefault="00B3376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33764" w:rsidRPr="00934237" w:rsidTr="00A31E48">
        <w:tblPrEx>
          <w:tblLook w:val="04A0"/>
        </w:tblPrEx>
        <w:tc>
          <w:tcPr>
            <w:tcW w:w="709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33764" w:rsidRPr="00934237" w:rsidRDefault="00B3376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B33764" w:rsidRPr="00934237" w:rsidTr="00A31E48">
        <w:tblPrEx>
          <w:tblLook w:val="04A0"/>
        </w:tblPrEx>
        <w:tc>
          <w:tcPr>
            <w:tcW w:w="709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33764" w:rsidRPr="00934237" w:rsidRDefault="00B3376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33764" w:rsidRPr="00934237" w:rsidTr="00A31E48">
        <w:tblPrEx>
          <w:tblLook w:val="04A0"/>
        </w:tblPrEx>
        <w:tc>
          <w:tcPr>
            <w:tcW w:w="709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33764" w:rsidRPr="00934237" w:rsidRDefault="00B3376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33764" w:rsidRPr="00934237" w:rsidTr="00A31E48">
        <w:tblPrEx>
          <w:tblLook w:val="04A0"/>
        </w:tblPrEx>
        <w:tc>
          <w:tcPr>
            <w:tcW w:w="709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33764" w:rsidRPr="00934237" w:rsidRDefault="00B3376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B33764" w:rsidRPr="00934237" w:rsidTr="00A31E48">
        <w:tblPrEx>
          <w:tblLook w:val="04A0"/>
        </w:tblPrEx>
        <w:tc>
          <w:tcPr>
            <w:tcW w:w="709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33764" w:rsidRPr="00934237" w:rsidRDefault="00B3376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B33764" w:rsidRPr="00934237" w:rsidTr="00A31E48">
        <w:tblPrEx>
          <w:tblLook w:val="04A0"/>
        </w:tblPrEx>
        <w:tc>
          <w:tcPr>
            <w:tcW w:w="709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B33764" w:rsidRPr="00934237" w:rsidRDefault="00B3376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33764" w:rsidRPr="00934237" w:rsidTr="00A31E48">
        <w:tblPrEx>
          <w:tblLook w:val="04A0"/>
        </w:tblPrEx>
        <w:tc>
          <w:tcPr>
            <w:tcW w:w="709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B33764" w:rsidRPr="00934237" w:rsidRDefault="00B3376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33764" w:rsidRPr="00934237" w:rsidTr="00A31E48">
        <w:tblPrEx>
          <w:tblLook w:val="04A0"/>
        </w:tblPrEx>
        <w:tc>
          <w:tcPr>
            <w:tcW w:w="709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B33764" w:rsidRPr="00934237" w:rsidRDefault="00B3376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B33764" w:rsidRPr="00934237" w:rsidTr="00A31E48">
        <w:tblPrEx>
          <w:tblLook w:val="04A0"/>
        </w:tblPrEx>
        <w:tc>
          <w:tcPr>
            <w:tcW w:w="709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B33764" w:rsidRPr="00934237" w:rsidRDefault="00B3376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33764" w:rsidRPr="00934237" w:rsidTr="00A31E48">
        <w:tblPrEx>
          <w:tblLook w:val="04A0"/>
        </w:tblPrEx>
        <w:tc>
          <w:tcPr>
            <w:tcW w:w="709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B33764" w:rsidRPr="00934237" w:rsidRDefault="00B3376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B33764" w:rsidRPr="00934237" w:rsidTr="00A31E48">
        <w:tblPrEx>
          <w:tblLook w:val="04A0"/>
        </w:tblPrEx>
        <w:tc>
          <w:tcPr>
            <w:tcW w:w="709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B33764" w:rsidRPr="00934237" w:rsidRDefault="00B3376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33764" w:rsidRPr="00934237" w:rsidTr="00A31E48">
        <w:tblPrEx>
          <w:tblLook w:val="04A0"/>
        </w:tblPrEx>
        <w:tc>
          <w:tcPr>
            <w:tcW w:w="709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B33764" w:rsidRPr="00934237" w:rsidRDefault="00B3376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B33764" w:rsidRPr="00934237" w:rsidRDefault="00B3376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028" w:rsidRDefault="00284028" w:rsidP="00934237">
      <w:r>
        <w:separator/>
      </w:r>
    </w:p>
  </w:endnote>
  <w:endnote w:type="continuationSeparator" w:id="0">
    <w:p w:rsidR="00284028" w:rsidRDefault="0028402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25868">
        <w:pPr>
          <w:pStyle w:val="af2"/>
          <w:jc w:val="center"/>
        </w:pPr>
        <w:fldSimple w:instr=" PAGE   \* MERGEFORMAT ">
          <w:r w:rsidR="00D806EA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028" w:rsidRDefault="00284028" w:rsidP="00934237">
      <w:r>
        <w:separator/>
      </w:r>
    </w:p>
  </w:footnote>
  <w:footnote w:type="continuationSeparator" w:id="0">
    <w:p w:rsidR="00284028" w:rsidRDefault="0028402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C5DFB"/>
    <w:rsid w:val="001D12CF"/>
    <w:rsid w:val="001D2327"/>
    <w:rsid w:val="001D293C"/>
    <w:rsid w:val="001D2EB2"/>
    <w:rsid w:val="001D3925"/>
    <w:rsid w:val="001D49A9"/>
    <w:rsid w:val="001D61A5"/>
    <w:rsid w:val="001E2CA4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028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A6B60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86F02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5822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3764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40F7"/>
    <w:rsid w:val="00D67542"/>
    <w:rsid w:val="00D71D34"/>
    <w:rsid w:val="00D750D6"/>
    <w:rsid w:val="00D762B8"/>
    <w:rsid w:val="00D76533"/>
    <w:rsid w:val="00D806EA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23D7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6DD"/>
    <w:rsid w:val="00F25385"/>
    <w:rsid w:val="00F25868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5A6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gCVLkSSRe3mEXZf02wjxGxPdJEvSoSDEYqD7ScxbEb0=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XzkT3QpTvGSvxthU7cURMVQm9dgHuIMOJpSCFh7v+/yIxAqauSOX6IjPpbYxmX/s8twtRITt
    R9VFUPSBZoeEYQ==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kfgzsyUqZqFTrObTq0rO/CJ7Ayg=</DigestValue>
      </Reference>
      <Reference URI="/word/endnotes.xml?ContentType=application/vnd.openxmlformats-officedocument.wordprocessingml.endnotes+xml">
        <DigestMethod Algorithm="http://www.w3.org/2000/09/xmldsig#sha1"/>
        <DigestValue>iV/7sZWDBh067Fzz2eLFAzRVZJ4=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y+LDKZYipMxkCCEJ5V7J1Gii4+I=</DigestValue>
      </Reference>
      <Reference URI="/word/footnotes.xml?ContentType=application/vnd.openxmlformats-officedocument.wordprocessingml.footnotes+xml">
        <DigestMethod Algorithm="http://www.w3.org/2000/09/xmldsig#sha1"/>
        <DigestValue>QJoknHIH9S8cgvm79Q4TLzcCUbA=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gLGdztDOUgbd8SY/2Kr7LC9O7xI=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F44EF-C6EC-4E55-968B-436C01260626}"/>
</file>

<file path=customXml/itemProps2.xml><?xml version="1.0" encoding="utf-8"?>
<ds:datastoreItem xmlns:ds="http://schemas.openxmlformats.org/officeDocument/2006/customXml" ds:itemID="{C1D37137-D794-4FA5-B4AF-B90D20031760}"/>
</file>

<file path=customXml/itemProps3.xml><?xml version="1.0" encoding="utf-8"?>
<ds:datastoreItem xmlns:ds="http://schemas.openxmlformats.org/officeDocument/2006/customXml" ds:itemID="{4327B7A5-95D3-48A9-995B-7C150D111F58}"/>
</file>

<file path=customXml/itemProps4.xml><?xml version="1.0" encoding="utf-8"?>
<ds:datastoreItem xmlns:ds="http://schemas.openxmlformats.org/officeDocument/2006/customXml" ds:itemID="{A570F30D-68F2-4E85-A45F-F8A10A4F6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5682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8</cp:revision>
  <cp:lastPrinted>2012-11-15T01:55:00Z</cp:lastPrinted>
  <dcterms:created xsi:type="dcterms:W3CDTF">2012-11-16T02:26:00Z</dcterms:created>
  <dcterms:modified xsi:type="dcterms:W3CDTF">2012-11-19T01:40:00Z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